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6405E7" w:rsidRPr="007E0DA5" w:rsidRDefault="001D436C" w:rsidP="002958E0">
      <w:pPr>
        <w:jc w:val="center"/>
        <w:rPr>
          <w:sz w:val="20"/>
          <w:szCs w:val="20"/>
        </w:rPr>
      </w:pPr>
      <w:r w:rsidRPr="007E0DA5">
        <w:rPr>
          <w:sz w:val="20"/>
          <w:szCs w:val="20"/>
        </w:rPr>
        <w:t>VISTA WEST IMPROVEMENT AND SERVICES DISTRICT</w:t>
      </w:r>
    </w:p>
    <w:p w14:paraId="094D9A5A" w14:textId="77777777" w:rsidR="00646BDC" w:rsidRDefault="001D436C" w:rsidP="002958E0">
      <w:pPr>
        <w:jc w:val="center"/>
        <w:rPr>
          <w:sz w:val="20"/>
          <w:szCs w:val="20"/>
        </w:rPr>
      </w:pPr>
      <w:r w:rsidRPr="007E0DA5">
        <w:rPr>
          <w:sz w:val="20"/>
          <w:szCs w:val="20"/>
        </w:rPr>
        <w:t>Minutes of Regular Board Meeting</w:t>
      </w:r>
    </w:p>
    <w:p w14:paraId="01271BE2" w14:textId="29BCD3D7" w:rsidR="00BB385D" w:rsidRPr="007E0DA5" w:rsidRDefault="00FB0CD4" w:rsidP="002958E0">
      <w:pPr>
        <w:jc w:val="center"/>
        <w:rPr>
          <w:sz w:val="20"/>
          <w:szCs w:val="20"/>
        </w:rPr>
      </w:pPr>
      <w:r>
        <w:rPr>
          <w:sz w:val="20"/>
          <w:szCs w:val="20"/>
        </w:rPr>
        <w:t>Jan 7</w:t>
      </w:r>
      <w:r w:rsidR="00FE2187">
        <w:rPr>
          <w:sz w:val="20"/>
          <w:szCs w:val="20"/>
        </w:rPr>
        <w:t>, 201</w:t>
      </w:r>
      <w:r>
        <w:rPr>
          <w:sz w:val="20"/>
          <w:szCs w:val="20"/>
        </w:rPr>
        <w:t>9</w:t>
      </w:r>
    </w:p>
    <w:p w14:paraId="54654E85" w14:textId="70B68A92"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DC1F86">
        <w:rPr>
          <w:sz w:val="20"/>
          <w:szCs w:val="20"/>
        </w:rPr>
        <w:t>Pre</w:t>
      </w:r>
      <w:r w:rsidR="00D80D67">
        <w:rPr>
          <w:sz w:val="20"/>
          <w:szCs w:val="20"/>
        </w:rPr>
        <w:t>s Keller at 7:0</w:t>
      </w:r>
      <w:r w:rsidR="001319B0">
        <w:rPr>
          <w:sz w:val="20"/>
          <w:szCs w:val="20"/>
        </w:rPr>
        <w:t>8</w:t>
      </w:r>
      <w:r w:rsidR="00D80D67">
        <w:rPr>
          <w:sz w:val="20"/>
          <w:szCs w:val="20"/>
        </w:rPr>
        <w:t xml:space="preserve">.  </w:t>
      </w:r>
      <w:r w:rsidR="00B22CB0">
        <w:rPr>
          <w:sz w:val="20"/>
          <w:szCs w:val="20"/>
        </w:rPr>
        <w:t>Se</w:t>
      </w:r>
      <w:r w:rsidR="00164540">
        <w:rPr>
          <w:sz w:val="20"/>
          <w:szCs w:val="20"/>
        </w:rPr>
        <w:t xml:space="preserve">c/Treas Tonak </w:t>
      </w:r>
      <w:r w:rsidR="00040602">
        <w:rPr>
          <w:sz w:val="20"/>
          <w:szCs w:val="20"/>
        </w:rPr>
        <w:t>and VP</w:t>
      </w:r>
      <w:r w:rsidR="002D2D90">
        <w:rPr>
          <w:sz w:val="20"/>
          <w:szCs w:val="20"/>
        </w:rPr>
        <w:t xml:space="preserve"> Kelley</w:t>
      </w:r>
      <w:r w:rsidR="007866D4">
        <w:rPr>
          <w:sz w:val="20"/>
          <w:szCs w:val="20"/>
        </w:rPr>
        <w:t xml:space="preserve"> </w:t>
      </w:r>
      <w:r w:rsidR="001319B0">
        <w:rPr>
          <w:sz w:val="20"/>
          <w:szCs w:val="20"/>
        </w:rPr>
        <w:t>were present</w:t>
      </w:r>
      <w:r w:rsidR="00164540">
        <w:rPr>
          <w:sz w:val="20"/>
          <w:szCs w:val="20"/>
        </w:rPr>
        <w:t>.</w:t>
      </w:r>
      <w:r w:rsidR="00146851">
        <w:rPr>
          <w:sz w:val="20"/>
          <w:szCs w:val="20"/>
        </w:rPr>
        <w:t xml:space="preserve"> </w:t>
      </w:r>
      <w:r w:rsidR="00164540">
        <w:rPr>
          <w:sz w:val="20"/>
          <w:szCs w:val="20"/>
        </w:rPr>
        <w:t xml:space="preserve"> </w:t>
      </w:r>
      <w:r w:rsidR="009C68F4">
        <w:rPr>
          <w:sz w:val="20"/>
          <w:szCs w:val="20"/>
        </w:rPr>
        <w:t xml:space="preserve"> </w:t>
      </w:r>
      <w:r w:rsidR="00751B8E">
        <w:rPr>
          <w:sz w:val="20"/>
          <w:szCs w:val="20"/>
        </w:rPr>
        <w:t xml:space="preserve"> </w:t>
      </w:r>
      <w:r w:rsidR="001D436C" w:rsidRPr="00BB385D">
        <w:rPr>
          <w:sz w:val="20"/>
          <w:szCs w:val="20"/>
        </w:rPr>
        <w:t xml:space="preserve">A quorum was declared </w:t>
      </w:r>
      <w:r w:rsidR="00751B8E">
        <w:rPr>
          <w:sz w:val="20"/>
          <w:szCs w:val="20"/>
        </w:rPr>
        <w:t xml:space="preserve">by </w:t>
      </w:r>
      <w:r w:rsidR="00603E2C">
        <w:rPr>
          <w:sz w:val="20"/>
          <w:szCs w:val="20"/>
        </w:rPr>
        <w:t>Pres Keller.</w:t>
      </w:r>
      <w:r w:rsidR="00654DD7">
        <w:rPr>
          <w:sz w:val="20"/>
          <w:szCs w:val="20"/>
        </w:rPr>
        <w:t xml:space="preserve">  Member Larry Kreuter was also present</w:t>
      </w:r>
      <w:r w:rsidR="00040602">
        <w:rPr>
          <w:sz w:val="20"/>
          <w:szCs w:val="20"/>
        </w:rPr>
        <w:t xml:space="preserve"> to take minutes</w:t>
      </w:r>
      <w:bookmarkStart w:id="0" w:name="_GoBack"/>
      <w:bookmarkEnd w:id="0"/>
      <w:r w:rsidR="00654DD7">
        <w:rPr>
          <w:sz w:val="20"/>
          <w:szCs w:val="20"/>
        </w:rPr>
        <w:t>.</w:t>
      </w:r>
    </w:p>
    <w:p w14:paraId="4D821E9B" w14:textId="77777777" w:rsidR="009C7A6E" w:rsidRDefault="001D436C" w:rsidP="00BB385D">
      <w:pPr>
        <w:pStyle w:val="ListParagraph"/>
        <w:ind w:left="1080"/>
        <w:rPr>
          <w:sz w:val="20"/>
          <w:szCs w:val="20"/>
        </w:rPr>
      </w:pPr>
      <w:r w:rsidRPr="00BB385D">
        <w:rPr>
          <w:sz w:val="20"/>
          <w:szCs w:val="20"/>
        </w:rPr>
        <w:t xml:space="preserve"> </w:t>
      </w:r>
    </w:p>
    <w:p w14:paraId="3AF8AE14" w14:textId="66A6879F" w:rsidR="00536D65" w:rsidRDefault="001D436C" w:rsidP="00AF6085">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 </w:t>
      </w:r>
      <w:r w:rsidR="00536D65" w:rsidRPr="009D59EF">
        <w:rPr>
          <w:sz w:val="20"/>
          <w:szCs w:val="20"/>
        </w:rPr>
        <w:t xml:space="preserve"> </w:t>
      </w:r>
      <w:r w:rsidR="00603E2C" w:rsidRPr="009D59EF">
        <w:rPr>
          <w:sz w:val="20"/>
          <w:szCs w:val="20"/>
        </w:rPr>
        <w:t xml:space="preserve">Sec Tonak </w:t>
      </w:r>
      <w:r w:rsidR="008207C6" w:rsidRPr="009D59EF">
        <w:rPr>
          <w:sz w:val="20"/>
          <w:szCs w:val="20"/>
        </w:rPr>
        <w:t>requested the addition of item V</w:t>
      </w:r>
      <w:r w:rsidR="00690618" w:rsidRPr="009D59EF">
        <w:rPr>
          <w:sz w:val="20"/>
          <w:szCs w:val="20"/>
        </w:rPr>
        <w:t>; C.</w:t>
      </w:r>
      <w:r w:rsidR="00172FB0" w:rsidRPr="009D59EF">
        <w:rPr>
          <w:sz w:val="20"/>
          <w:szCs w:val="20"/>
        </w:rPr>
        <w:t xml:space="preserve"> – </w:t>
      </w:r>
      <w:r w:rsidR="001319B0">
        <w:rPr>
          <w:sz w:val="20"/>
          <w:szCs w:val="20"/>
        </w:rPr>
        <w:t>Hourly labor rates</w:t>
      </w:r>
      <w:r w:rsidR="009D59EF" w:rsidRPr="009D59EF">
        <w:rPr>
          <w:sz w:val="20"/>
          <w:szCs w:val="20"/>
        </w:rPr>
        <w:t>.  Agenda was approved as amended.</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AD88ED" w14:textId="77777777" w:rsidR="00B44EC7" w:rsidRDefault="001D436C" w:rsidP="000E5269">
      <w:pPr>
        <w:pStyle w:val="ListParagraph"/>
        <w:numPr>
          <w:ilvl w:val="0"/>
          <w:numId w:val="6"/>
        </w:numPr>
        <w:rPr>
          <w:sz w:val="20"/>
          <w:szCs w:val="20"/>
        </w:rPr>
      </w:pPr>
      <w:r w:rsidRPr="000E5269">
        <w:rPr>
          <w:b/>
          <w:sz w:val="20"/>
          <w:szCs w:val="20"/>
          <w:u w:val="single"/>
        </w:rPr>
        <w:t>Financials</w:t>
      </w:r>
      <w:r w:rsidRPr="000E5269">
        <w:rPr>
          <w:sz w:val="20"/>
          <w:szCs w:val="20"/>
        </w:rPr>
        <w:t xml:space="preserve"> – </w:t>
      </w:r>
      <w:r w:rsidR="000E5269">
        <w:rPr>
          <w:sz w:val="20"/>
          <w:szCs w:val="20"/>
        </w:rPr>
        <w:t>Were presented by Sec Tonak</w:t>
      </w:r>
    </w:p>
    <w:p w14:paraId="286AF7D7" w14:textId="77777777" w:rsidR="000E5269" w:rsidRDefault="0058741F" w:rsidP="003558DF">
      <w:pPr>
        <w:pStyle w:val="ListParagraph"/>
        <w:numPr>
          <w:ilvl w:val="0"/>
          <w:numId w:val="7"/>
        </w:numPr>
        <w:spacing w:after="100" w:afterAutospacing="1"/>
        <w:rPr>
          <w:sz w:val="20"/>
          <w:szCs w:val="20"/>
        </w:rPr>
      </w:pPr>
      <w:r>
        <w:rPr>
          <w:sz w:val="20"/>
          <w:szCs w:val="20"/>
        </w:rPr>
        <w:t>Checks signed at close of meeting</w:t>
      </w:r>
    </w:p>
    <w:p w14:paraId="0583949C" w14:textId="17D1D842"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7E1CD9" w:rsidRPr="000A7FB7">
        <w:rPr>
          <w:sz w:val="20"/>
          <w:szCs w:val="20"/>
        </w:rPr>
        <w:t>.</w:t>
      </w:r>
      <w:r w:rsidR="00F27D31">
        <w:rPr>
          <w:sz w:val="20"/>
          <w:szCs w:val="20"/>
        </w:rPr>
        <w:t xml:space="preserve">  </w:t>
      </w:r>
      <w:r w:rsidR="00231D70">
        <w:rPr>
          <w:sz w:val="20"/>
          <w:szCs w:val="20"/>
        </w:rPr>
        <w:t>Some of the items explained for clarification were: Water budget number higher due to additional testing needed for higher chloroform issue</w:t>
      </w:r>
      <w:r w:rsidR="000F760A">
        <w:rPr>
          <w:sz w:val="20"/>
          <w:szCs w:val="20"/>
        </w:rPr>
        <w:t>; a check for snow plowing was issued in error and was returned for correction.  Reports accepted without further comment.</w:t>
      </w:r>
    </w:p>
    <w:p w14:paraId="65032A81" w14:textId="7C259B5D" w:rsidR="00593C9B"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58741F" w:rsidRPr="003D1097">
        <w:rPr>
          <w:sz w:val="20"/>
          <w:szCs w:val="20"/>
        </w:rPr>
        <w:t xml:space="preserve">Delinquent accounts </w:t>
      </w:r>
      <w:r w:rsidR="00E36AEA">
        <w:rPr>
          <w:sz w:val="20"/>
          <w:szCs w:val="20"/>
        </w:rPr>
        <w:t xml:space="preserve">were </w:t>
      </w:r>
      <w:r w:rsidR="00E25C1C">
        <w:rPr>
          <w:sz w:val="20"/>
          <w:szCs w:val="20"/>
        </w:rPr>
        <w:t>presented</w:t>
      </w:r>
      <w:r w:rsidR="00572EF7">
        <w:rPr>
          <w:sz w:val="20"/>
          <w:szCs w:val="20"/>
        </w:rPr>
        <w:t>.</w:t>
      </w:r>
      <w:r w:rsidR="00E36AEA">
        <w:rPr>
          <w:sz w:val="20"/>
          <w:szCs w:val="20"/>
        </w:rPr>
        <w:t xml:space="preserve"> </w:t>
      </w:r>
      <w:r w:rsidR="008E7250">
        <w:rPr>
          <w:sz w:val="20"/>
          <w:szCs w:val="20"/>
        </w:rPr>
        <w:t xml:space="preserve">The board </w:t>
      </w:r>
      <w:r w:rsidR="000F760A">
        <w:rPr>
          <w:sz w:val="20"/>
          <w:szCs w:val="20"/>
        </w:rPr>
        <w:t>is again concerned for the Constantin and McNeil accounts</w:t>
      </w:r>
      <w:r w:rsidR="004C71C0">
        <w:rPr>
          <w:sz w:val="20"/>
          <w:szCs w:val="20"/>
        </w:rPr>
        <w:t xml:space="preserve"> </w:t>
      </w:r>
      <w:r w:rsidR="004536C4">
        <w:rPr>
          <w:sz w:val="20"/>
          <w:szCs w:val="20"/>
        </w:rPr>
        <w:t>need</w:t>
      </w:r>
      <w:r w:rsidR="000F760A">
        <w:rPr>
          <w:sz w:val="20"/>
          <w:szCs w:val="20"/>
        </w:rPr>
        <w:t xml:space="preserve"> payment and</w:t>
      </w:r>
      <w:r w:rsidR="004C71C0">
        <w:rPr>
          <w:sz w:val="20"/>
          <w:szCs w:val="20"/>
        </w:rPr>
        <w:t xml:space="preserve"> will continue</w:t>
      </w:r>
      <w:r w:rsidR="00CC620F">
        <w:rPr>
          <w:sz w:val="20"/>
          <w:szCs w:val="20"/>
        </w:rPr>
        <w:t xml:space="preserve">d to be monitored. </w:t>
      </w:r>
    </w:p>
    <w:p w14:paraId="0CE01398" w14:textId="19B8E3AD" w:rsidR="005F2774" w:rsidRDefault="003F132C" w:rsidP="000E2974">
      <w:pPr>
        <w:pStyle w:val="ListParagraph"/>
        <w:numPr>
          <w:ilvl w:val="0"/>
          <w:numId w:val="7"/>
        </w:numPr>
        <w:spacing w:after="0"/>
        <w:rPr>
          <w:sz w:val="20"/>
          <w:szCs w:val="20"/>
        </w:rPr>
      </w:pPr>
      <w:r>
        <w:rPr>
          <w:sz w:val="20"/>
          <w:szCs w:val="20"/>
        </w:rPr>
        <w:t xml:space="preserve"> </w:t>
      </w:r>
      <w:r w:rsidR="00501F96">
        <w:rPr>
          <w:sz w:val="20"/>
          <w:szCs w:val="20"/>
        </w:rPr>
        <w:t xml:space="preserve">Financials accepted as </w:t>
      </w:r>
      <w:r w:rsidR="00AC4C1E">
        <w:rPr>
          <w:sz w:val="20"/>
          <w:szCs w:val="20"/>
        </w:rPr>
        <w:t>presented.</w:t>
      </w:r>
    </w:p>
    <w:p w14:paraId="3608CB9F" w14:textId="77777777" w:rsidR="003D1097" w:rsidRPr="003D1097" w:rsidRDefault="003D1097" w:rsidP="003D1097">
      <w:pPr>
        <w:pStyle w:val="ListParagraph"/>
        <w:spacing w:after="0"/>
        <w:ind w:left="108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485AA8F5" w14:textId="6B969E3C" w:rsidR="00431D80" w:rsidRPr="00431D80" w:rsidRDefault="004536C4" w:rsidP="009D0C9E">
      <w:pPr>
        <w:pStyle w:val="ListParagraph"/>
        <w:numPr>
          <w:ilvl w:val="0"/>
          <w:numId w:val="19"/>
        </w:numPr>
      </w:pPr>
      <w:r>
        <w:rPr>
          <w:sz w:val="20"/>
          <w:szCs w:val="20"/>
        </w:rPr>
        <w:t>There has been some extra cost for water maintenance due to repairs, but with no further problems, the costs should be lower this year.  There is a regulator valve repair scheduled in the future.</w:t>
      </w:r>
    </w:p>
    <w:p w14:paraId="44E08D58" w14:textId="5C8B09AC" w:rsidR="00350F33" w:rsidRPr="00A03AA0" w:rsidRDefault="004536C4" w:rsidP="009D0C9E">
      <w:pPr>
        <w:pStyle w:val="ListParagraph"/>
        <w:numPr>
          <w:ilvl w:val="0"/>
          <w:numId w:val="19"/>
        </w:numPr>
      </w:pPr>
      <w:r>
        <w:rPr>
          <w:sz w:val="20"/>
          <w:szCs w:val="20"/>
        </w:rPr>
        <w:t xml:space="preserve">There was a sewer problem in block 2 and was worked on by board members and Bob </w:t>
      </w:r>
      <w:proofErr w:type="spellStart"/>
      <w:r>
        <w:rPr>
          <w:sz w:val="20"/>
          <w:szCs w:val="20"/>
        </w:rPr>
        <w:t>Shoun</w:t>
      </w:r>
      <w:proofErr w:type="spellEnd"/>
      <w:r w:rsidR="00A03AA0">
        <w:rPr>
          <w:sz w:val="20"/>
          <w:szCs w:val="20"/>
        </w:rPr>
        <w:t xml:space="preserve">.  </w:t>
      </w:r>
      <w:r>
        <w:rPr>
          <w:sz w:val="20"/>
          <w:szCs w:val="20"/>
        </w:rPr>
        <w:t xml:space="preserve">The sewer access was opened at the inspection manholes and cleaning solution was added in the area of the clog and the pipe was cleared.  The plan is to continue to access untreated areas and add the cleaning solution to prevent future problems.  This has been on the to do list for some months now.  </w:t>
      </w:r>
      <w:r w:rsidR="005027E1">
        <w:rPr>
          <w:sz w:val="20"/>
          <w:szCs w:val="20"/>
        </w:rPr>
        <w:t>This action is expected this summer.</w:t>
      </w:r>
    </w:p>
    <w:p w14:paraId="63E7B084" w14:textId="63A9E37D" w:rsidR="00A03AA0" w:rsidRPr="004A4D49" w:rsidRDefault="0011394A" w:rsidP="009D0C9E">
      <w:pPr>
        <w:pStyle w:val="ListParagraph"/>
        <w:numPr>
          <w:ilvl w:val="0"/>
          <w:numId w:val="19"/>
        </w:numPr>
        <w:rPr>
          <w:sz w:val="20"/>
          <w:szCs w:val="20"/>
        </w:rPr>
      </w:pPr>
      <w:r w:rsidRPr="004A4D49">
        <w:rPr>
          <w:sz w:val="20"/>
          <w:szCs w:val="20"/>
        </w:rPr>
        <w:t xml:space="preserve">VP Tonak stated that </w:t>
      </w:r>
      <w:r w:rsidR="005027E1">
        <w:rPr>
          <w:sz w:val="20"/>
          <w:szCs w:val="20"/>
        </w:rPr>
        <w:t>the weather closed before the electrician could install alarms in the pump house.  This will be done when access allows this action.</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C15792">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74BA3180" w14:textId="77777777" w:rsidR="007F5ED1" w:rsidRPr="006F4654" w:rsidRDefault="007F5ED1" w:rsidP="006F4654">
      <w:pPr>
        <w:spacing w:after="0"/>
        <w:rPr>
          <w:sz w:val="20"/>
          <w:szCs w:val="20"/>
        </w:rPr>
      </w:pPr>
    </w:p>
    <w:p w14:paraId="36D6AA4B" w14:textId="1EBAE44E" w:rsidR="008C64FB" w:rsidRDefault="00D91404" w:rsidP="00B27F16">
      <w:pPr>
        <w:pStyle w:val="ListParagraph"/>
        <w:numPr>
          <w:ilvl w:val="0"/>
          <w:numId w:val="40"/>
        </w:numPr>
        <w:spacing w:after="0"/>
        <w:rPr>
          <w:sz w:val="20"/>
          <w:szCs w:val="20"/>
        </w:rPr>
      </w:pPr>
      <w:r w:rsidRPr="00B27F16">
        <w:rPr>
          <w:sz w:val="20"/>
          <w:szCs w:val="20"/>
        </w:rPr>
        <w:t xml:space="preserve">Sec Tonak </w:t>
      </w:r>
      <w:r w:rsidR="00636C24" w:rsidRPr="00B27F16">
        <w:rPr>
          <w:sz w:val="20"/>
          <w:szCs w:val="20"/>
        </w:rPr>
        <w:t>revisit</w:t>
      </w:r>
      <w:r w:rsidR="00F8391E">
        <w:rPr>
          <w:sz w:val="20"/>
          <w:szCs w:val="20"/>
        </w:rPr>
        <w:t>ed</w:t>
      </w:r>
      <w:r w:rsidR="00636C24" w:rsidRPr="00B27F16">
        <w:rPr>
          <w:sz w:val="20"/>
          <w:szCs w:val="20"/>
        </w:rPr>
        <w:t xml:space="preserve"> the issue of two separate </w:t>
      </w:r>
      <w:r w:rsidR="000C178E" w:rsidRPr="00B27F16">
        <w:rPr>
          <w:sz w:val="20"/>
          <w:szCs w:val="20"/>
        </w:rPr>
        <w:t>identities at the dist</w:t>
      </w:r>
      <w:r w:rsidR="008840F4" w:rsidRPr="00B27F16">
        <w:rPr>
          <w:sz w:val="20"/>
          <w:szCs w:val="20"/>
        </w:rPr>
        <w:t xml:space="preserve">rict i.e. the Home Owners Assoc and the Service District.  Currently there is </w:t>
      </w:r>
      <w:r w:rsidR="006F33E7" w:rsidRPr="00B27F16">
        <w:rPr>
          <w:sz w:val="20"/>
          <w:szCs w:val="20"/>
        </w:rPr>
        <w:t>confusion and grey areas on ownership of the common areas and control of district activities</w:t>
      </w:r>
      <w:r w:rsidR="00643CEF" w:rsidRPr="00B27F16">
        <w:rPr>
          <w:sz w:val="20"/>
          <w:szCs w:val="20"/>
        </w:rPr>
        <w:t xml:space="preserve"> and the board will </w:t>
      </w:r>
      <w:r w:rsidR="00561113">
        <w:rPr>
          <w:sz w:val="20"/>
          <w:szCs w:val="20"/>
        </w:rPr>
        <w:t xml:space="preserve">draw up a plan on the proper way to move forward </w:t>
      </w:r>
      <w:proofErr w:type="gramStart"/>
      <w:r w:rsidR="00561113">
        <w:rPr>
          <w:sz w:val="20"/>
          <w:szCs w:val="20"/>
        </w:rPr>
        <w:t xml:space="preserve">on </w:t>
      </w:r>
      <w:r w:rsidR="00E72FC0" w:rsidRPr="00B27F16">
        <w:rPr>
          <w:sz w:val="20"/>
          <w:szCs w:val="20"/>
        </w:rPr>
        <w:t xml:space="preserve"> this</w:t>
      </w:r>
      <w:proofErr w:type="gramEnd"/>
      <w:r w:rsidR="00E72FC0" w:rsidRPr="00B27F16">
        <w:rPr>
          <w:sz w:val="20"/>
          <w:szCs w:val="20"/>
        </w:rPr>
        <w:t xml:space="preserve"> issue</w:t>
      </w:r>
      <w:r w:rsidR="006F33E7" w:rsidRPr="00B27F16">
        <w:rPr>
          <w:sz w:val="20"/>
          <w:szCs w:val="20"/>
        </w:rPr>
        <w:t>.</w:t>
      </w:r>
      <w:r w:rsidR="008840F4" w:rsidRPr="00B27F16">
        <w:rPr>
          <w:sz w:val="20"/>
          <w:szCs w:val="20"/>
        </w:rPr>
        <w:t xml:space="preserve"> </w:t>
      </w:r>
      <w:r w:rsidR="00E51C16">
        <w:rPr>
          <w:sz w:val="20"/>
          <w:szCs w:val="20"/>
        </w:rPr>
        <w:t>Tabled until further information is gathered.</w:t>
      </w:r>
    </w:p>
    <w:p w14:paraId="7AAF307C" w14:textId="71757A4E" w:rsidR="00BB326A" w:rsidRDefault="00F8391E" w:rsidP="00B27F16">
      <w:pPr>
        <w:pStyle w:val="ListParagraph"/>
        <w:numPr>
          <w:ilvl w:val="0"/>
          <w:numId w:val="40"/>
        </w:numPr>
        <w:spacing w:after="0"/>
        <w:rPr>
          <w:sz w:val="20"/>
          <w:szCs w:val="20"/>
        </w:rPr>
      </w:pPr>
      <w:r>
        <w:rPr>
          <w:sz w:val="20"/>
          <w:szCs w:val="20"/>
        </w:rPr>
        <w:t>Dates for scheduled 2019 activities are due to enable the posting on the web page</w:t>
      </w:r>
    </w:p>
    <w:p w14:paraId="60101526" w14:textId="49477741" w:rsidR="00102D4F" w:rsidRDefault="00561113" w:rsidP="00B27F16">
      <w:pPr>
        <w:pStyle w:val="ListParagraph"/>
        <w:numPr>
          <w:ilvl w:val="0"/>
          <w:numId w:val="40"/>
        </w:numPr>
        <w:spacing w:after="0"/>
        <w:rPr>
          <w:sz w:val="20"/>
          <w:szCs w:val="20"/>
        </w:rPr>
      </w:pPr>
      <w:r>
        <w:rPr>
          <w:sz w:val="20"/>
          <w:szCs w:val="20"/>
        </w:rPr>
        <w:t xml:space="preserve">There was discussion on hourly rates for temp help in the district.  It was suggested the rate should perhaps be changed from the current $15 per hour to $20 per hour.  After discussion it was determined that an overall rate increase would not be proper, but that in circumstances that are more complicated or requiring a </w:t>
      </w:r>
      <w:proofErr w:type="gramStart"/>
      <w:r>
        <w:rPr>
          <w:sz w:val="20"/>
          <w:szCs w:val="20"/>
        </w:rPr>
        <w:t>particular expertise</w:t>
      </w:r>
      <w:proofErr w:type="gramEnd"/>
      <w:r>
        <w:rPr>
          <w:sz w:val="20"/>
          <w:szCs w:val="20"/>
        </w:rPr>
        <w:t xml:space="preserve"> could qualify for the $20 hourly rate.  This will be on case-by-case basis and require action by the board for approval of the $20 rate.</w:t>
      </w:r>
    </w:p>
    <w:p w14:paraId="45E6EC47" w14:textId="436939AE" w:rsidR="00462A90" w:rsidRPr="00B27F16" w:rsidRDefault="008840F4" w:rsidP="008C64FB">
      <w:pPr>
        <w:pStyle w:val="ListParagraph"/>
        <w:spacing w:after="0"/>
        <w:ind w:left="1440"/>
        <w:rPr>
          <w:sz w:val="20"/>
          <w:szCs w:val="20"/>
        </w:rPr>
      </w:pPr>
      <w:r w:rsidRPr="00B27F16">
        <w:rPr>
          <w:sz w:val="20"/>
          <w:szCs w:val="20"/>
        </w:rPr>
        <w:t xml:space="preserve"> </w:t>
      </w:r>
    </w:p>
    <w:p w14:paraId="231F4869" w14:textId="77777777" w:rsidR="00561113" w:rsidRPr="006F4654" w:rsidRDefault="00561113" w:rsidP="00561113">
      <w:pPr>
        <w:spacing w:after="0"/>
        <w:rPr>
          <w:sz w:val="20"/>
          <w:szCs w:val="20"/>
        </w:rPr>
      </w:pPr>
      <w:r w:rsidRPr="006F4654">
        <w:rPr>
          <w:sz w:val="20"/>
          <w:szCs w:val="20"/>
        </w:rPr>
        <w:lastRenderedPageBreak/>
        <w:t>Vista West Meeting Minute</w:t>
      </w:r>
    </w:p>
    <w:p w14:paraId="0229B91E" w14:textId="4FAC5A7B" w:rsidR="00561113" w:rsidRPr="006F4654" w:rsidRDefault="00561113" w:rsidP="00561113">
      <w:pPr>
        <w:spacing w:after="0"/>
        <w:rPr>
          <w:sz w:val="20"/>
          <w:szCs w:val="20"/>
        </w:rPr>
      </w:pPr>
      <w:r>
        <w:rPr>
          <w:sz w:val="20"/>
          <w:szCs w:val="20"/>
        </w:rPr>
        <w:t>Jan 7, 2019</w:t>
      </w:r>
    </w:p>
    <w:p w14:paraId="15AF66A1" w14:textId="77777777" w:rsidR="00561113" w:rsidRPr="006F4654" w:rsidRDefault="00561113" w:rsidP="00561113">
      <w:pPr>
        <w:spacing w:after="0"/>
        <w:rPr>
          <w:sz w:val="20"/>
          <w:szCs w:val="20"/>
        </w:rPr>
      </w:pPr>
      <w:r w:rsidRPr="006F4654">
        <w:rPr>
          <w:sz w:val="20"/>
          <w:szCs w:val="20"/>
        </w:rPr>
        <w:t>Page 2</w:t>
      </w:r>
    </w:p>
    <w:p w14:paraId="4B93D829" w14:textId="77777777" w:rsidR="00561113" w:rsidRDefault="00561113" w:rsidP="00A808DB">
      <w:pPr>
        <w:spacing w:after="0"/>
        <w:ind w:left="360"/>
        <w:rPr>
          <w:sz w:val="20"/>
          <w:szCs w:val="20"/>
        </w:rPr>
      </w:pPr>
    </w:p>
    <w:p w14:paraId="6A4F9BF3" w14:textId="77777777" w:rsidR="00561113" w:rsidRDefault="00561113" w:rsidP="00A808DB">
      <w:pPr>
        <w:spacing w:after="0"/>
        <w:ind w:left="360"/>
        <w:rPr>
          <w:sz w:val="20"/>
          <w:szCs w:val="20"/>
        </w:rPr>
      </w:pPr>
    </w:p>
    <w:p w14:paraId="1B242025" w14:textId="01D88414"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F25B5E">
        <w:rPr>
          <w:sz w:val="20"/>
          <w:szCs w:val="20"/>
        </w:rPr>
        <w:t>Old Business</w:t>
      </w:r>
      <w:r w:rsidR="00246819" w:rsidRPr="00EF4C56">
        <w:rPr>
          <w:sz w:val="20"/>
          <w:szCs w:val="20"/>
        </w:rPr>
        <w:t xml:space="preserve"> </w:t>
      </w:r>
      <w:r w:rsidR="00246819" w:rsidRPr="00A808DB">
        <w:rPr>
          <w:b/>
          <w:sz w:val="20"/>
          <w:szCs w:val="20"/>
        </w:rPr>
        <w:t>–</w:t>
      </w:r>
      <w:r w:rsidR="00246819" w:rsidRPr="00A808DB">
        <w:rPr>
          <w:sz w:val="20"/>
          <w:szCs w:val="20"/>
        </w:rPr>
        <w:t xml:space="preserve"> </w:t>
      </w:r>
    </w:p>
    <w:p w14:paraId="070B2C1F" w14:textId="77777777" w:rsidR="00F8391E"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0030E9">
        <w:rPr>
          <w:sz w:val="20"/>
          <w:szCs w:val="20"/>
        </w:rPr>
        <w:t>None to repor</w:t>
      </w:r>
      <w:r w:rsidR="007557E8">
        <w:rPr>
          <w:sz w:val="20"/>
          <w:szCs w:val="20"/>
        </w:rPr>
        <w:t>t at this time</w:t>
      </w:r>
    </w:p>
    <w:p w14:paraId="60CAEE90" w14:textId="77777777" w:rsidR="00F8391E" w:rsidRDefault="00F8391E" w:rsidP="00F8391E">
      <w:pPr>
        <w:pStyle w:val="ListParagraph"/>
        <w:numPr>
          <w:ilvl w:val="0"/>
          <w:numId w:val="29"/>
        </w:numPr>
        <w:rPr>
          <w:sz w:val="20"/>
          <w:szCs w:val="20"/>
        </w:rPr>
      </w:pPr>
      <w:r>
        <w:rPr>
          <w:sz w:val="20"/>
          <w:szCs w:val="20"/>
        </w:rPr>
        <w:t>Member Kreuter discussed with the board that there are quite a few new families moving into the area and he feels that maybe the board should take a more proactive approach in welcoming and contacting these folks.  He thought that information could be shared at this time to discuss items such as: garbage requirements and time of pickup; street parking; winter plowing; excess items stored in yards; monthly payment requirement and possible non-payment results; etc.  The board thought this is a good idea.  Pres Keller will take lead on this suggestion</w:t>
      </w:r>
    </w:p>
    <w:p w14:paraId="1D0E7223" w14:textId="1FBE0686"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561113">
        <w:rPr>
          <w:sz w:val="20"/>
          <w:szCs w:val="20"/>
        </w:rPr>
        <w:t>Jan/Feb</w:t>
      </w:r>
    </w:p>
    <w:p w14:paraId="3068F491" w14:textId="240C898B" w:rsidR="00F2032F" w:rsidRDefault="00561113" w:rsidP="00A66189">
      <w:pPr>
        <w:pStyle w:val="ListParagraph"/>
        <w:numPr>
          <w:ilvl w:val="0"/>
          <w:numId w:val="43"/>
        </w:numPr>
        <w:spacing w:after="0"/>
        <w:rPr>
          <w:sz w:val="20"/>
          <w:szCs w:val="20"/>
        </w:rPr>
      </w:pPr>
      <w:r>
        <w:rPr>
          <w:sz w:val="20"/>
          <w:szCs w:val="20"/>
        </w:rPr>
        <w:t>Continued work on curb stops and sewer cleaning</w:t>
      </w:r>
      <w:r w:rsidR="00F2032F">
        <w:rPr>
          <w:sz w:val="20"/>
          <w:szCs w:val="20"/>
        </w:rPr>
        <w:t>.</w:t>
      </w:r>
    </w:p>
    <w:p w14:paraId="2CEE9A41" w14:textId="77777777" w:rsidR="005F5126" w:rsidRDefault="005F5126" w:rsidP="005F5126">
      <w:pPr>
        <w:pStyle w:val="ListParagraph"/>
        <w:spacing w:after="0"/>
        <w:ind w:left="1080"/>
        <w:rPr>
          <w:sz w:val="20"/>
          <w:szCs w:val="20"/>
        </w:rPr>
      </w:pPr>
    </w:p>
    <w:p w14:paraId="087C439F" w14:textId="516FCDAA" w:rsidR="00943643" w:rsidRPr="00EF4C56" w:rsidRDefault="003951D7" w:rsidP="003951D7">
      <w:pPr>
        <w:spacing w:after="0"/>
        <w:rPr>
          <w:sz w:val="20"/>
          <w:szCs w:val="20"/>
        </w:rPr>
      </w:pPr>
      <w:r>
        <w:rPr>
          <w:sz w:val="20"/>
          <w:szCs w:val="20"/>
        </w:rPr>
        <w:t xml:space="preserve">       </w:t>
      </w:r>
      <w:r w:rsidR="00F25B5E">
        <w:rPr>
          <w:sz w:val="20"/>
          <w:szCs w:val="20"/>
        </w:rPr>
        <w:t xml:space="preserve"> </w:t>
      </w:r>
      <w:r>
        <w:rPr>
          <w:sz w:val="20"/>
          <w:szCs w:val="20"/>
        </w:rPr>
        <w:t>VII.</w:t>
      </w:r>
      <w:r>
        <w:rPr>
          <w:sz w:val="20"/>
          <w:szCs w:val="20"/>
        </w:rPr>
        <w:tab/>
        <w:t xml:space="preserve"> </w:t>
      </w:r>
      <w:r w:rsidR="00F25B5E">
        <w:rPr>
          <w:sz w:val="20"/>
          <w:szCs w:val="20"/>
        </w:rPr>
        <w:t xml:space="preserve">      </w:t>
      </w:r>
      <w:r w:rsidR="00767B08" w:rsidRPr="00296528">
        <w:rPr>
          <w:sz w:val="20"/>
          <w:szCs w:val="20"/>
        </w:rPr>
        <w:t>A</w:t>
      </w:r>
      <w:r w:rsidR="001D436C" w:rsidRPr="00296528">
        <w:rPr>
          <w:sz w:val="20"/>
          <w:szCs w:val="20"/>
        </w:rPr>
        <w:t>djournment</w:t>
      </w:r>
      <w:r w:rsidR="001D436C" w:rsidRPr="00EF4C56">
        <w:rPr>
          <w:sz w:val="20"/>
          <w:szCs w:val="20"/>
        </w:rPr>
        <w:t>:  With no further business before the board motion for adjournment was called for.</w:t>
      </w:r>
    </w:p>
    <w:p w14:paraId="476F92B2" w14:textId="7EC98B46" w:rsidR="00943643" w:rsidRPr="007E0DA5" w:rsidRDefault="001D436C" w:rsidP="00753865">
      <w:pPr>
        <w:autoSpaceDE w:val="0"/>
        <w:autoSpaceDN w:val="0"/>
        <w:adjustRightInd w:val="0"/>
        <w:spacing w:after="0"/>
        <w:ind w:left="720" w:firstLine="720"/>
        <w:rPr>
          <w:sz w:val="20"/>
          <w:szCs w:val="20"/>
        </w:rPr>
      </w:pPr>
      <w:bookmarkStart w:id="1" w:name="_Hlk498248703"/>
      <w:bookmarkStart w:id="2" w:name="_Hlk519837337"/>
      <w:bookmarkStart w:id="3" w:name="_Hlk504383906"/>
      <w:bookmarkStart w:id="4" w:name="_Hlk514136935"/>
      <w:r w:rsidRPr="007E0DA5">
        <w:rPr>
          <w:b/>
          <w:sz w:val="20"/>
          <w:szCs w:val="20"/>
          <w:u w:val="single"/>
        </w:rPr>
        <w:t>Motion</w:t>
      </w:r>
      <w:r w:rsidRPr="007E0DA5">
        <w:rPr>
          <w:sz w:val="20"/>
          <w:szCs w:val="20"/>
        </w:rPr>
        <w:t xml:space="preserve"> –</w:t>
      </w:r>
      <w:r w:rsidR="009339FF">
        <w:rPr>
          <w:sz w:val="20"/>
          <w:szCs w:val="20"/>
        </w:rPr>
        <w:t>Sec Tonak</w:t>
      </w:r>
      <w:r>
        <w:rPr>
          <w:sz w:val="20"/>
          <w:szCs w:val="20"/>
        </w:rPr>
        <w:t xml:space="preserve"> </w:t>
      </w:r>
      <w:r w:rsidRPr="007E0DA5">
        <w:rPr>
          <w:sz w:val="20"/>
          <w:szCs w:val="20"/>
        </w:rPr>
        <w:t xml:space="preserve">made a motion </w:t>
      </w:r>
      <w:r w:rsidR="00767B08">
        <w:rPr>
          <w:sz w:val="20"/>
          <w:szCs w:val="20"/>
        </w:rPr>
        <w:t>to</w:t>
      </w:r>
      <w:r>
        <w:rPr>
          <w:sz w:val="20"/>
          <w:szCs w:val="20"/>
        </w:rPr>
        <w:t xml:space="preserve"> </w:t>
      </w:r>
      <w:r w:rsidRPr="007E0DA5">
        <w:rPr>
          <w:sz w:val="20"/>
          <w:szCs w:val="20"/>
        </w:rPr>
        <w:t>adjourn</w:t>
      </w:r>
      <w:r>
        <w:rPr>
          <w:sz w:val="20"/>
          <w:szCs w:val="20"/>
        </w:rPr>
        <w:t xml:space="preserve"> the regular meeting</w:t>
      </w:r>
      <w:r w:rsidRPr="007E0DA5">
        <w:rPr>
          <w:sz w:val="20"/>
          <w:szCs w:val="20"/>
        </w:rPr>
        <w:t xml:space="preserve"> seconded by </w:t>
      </w:r>
      <w:r w:rsidR="009339FF">
        <w:rPr>
          <w:sz w:val="20"/>
          <w:szCs w:val="20"/>
        </w:rPr>
        <w:t>VP Kelley.</w:t>
      </w:r>
      <w:r>
        <w:rPr>
          <w:sz w:val="20"/>
          <w:szCs w:val="20"/>
        </w:rPr>
        <w:t xml:space="preserve">  </w:t>
      </w:r>
    </w:p>
    <w:p w14:paraId="1E5B99FC" w14:textId="77777777" w:rsidR="000C2B33" w:rsidRPr="007E0DA5" w:rsidRDefault="001D436C" w:rsidP="00753865">
      <w:pPr>
        <w:spacing w:after="0"/>
        <w:ind w:left="720" w:firstLine="720"/>
        <w:rPr>
          <w:sz w:val="20"/>
          <w:szCs w:val="20"/>
        </w:rPr>
      </w:pPr>
      <w:r w:rsidRPr="007E0DA5">
        <w:rPr>
          <w:b/>
          <w:sz w:val="20"/>
          <w:szCs w:val="20"/>
          <w:u w:val="single"/>
        </w:rPr>
        <w:t xml:space="preserve">Discussion </w:t>
      </w:r>
      <w:r w:rsidRPr="007E0DA5">
        <w:rPr>
          <w:sz w:val="20"/>
          <w:szCs w:val="20"/>
        </w:rPr>
        <w:t xml:space="preserve">– Hearing none </w:t>
      </w:r>
    </w:p>
    <w:p w14:paraId="3B2F1623" w14:textId="77777777" w:rsidR="00E035BA" w:rsidRDefault="001D436C" w:rsidP="00753865">
      <w:pPr>
        <w:spacing w:after="0"/>
        <w:ind w:left="720" w:firstLine="720"/>
        <w:rPr>
          <w:sz w:val="20"/>
          <w:szCs w:val="20"/>
        </w:rPr>
      </w:pPr>
      <w:r w:rsidRPr="007E0DA5">
        <w:rPr>
          <w:b/>
          <w:sz w:val="20"/>
          <w:szCs w:val="20"/>
          <w:u w:val="single"/>
        </w:rPr>
        <w:t>Vote</w:t>
      </w:r>
      <w:r w:rsidRPr="007E0DA5">
        <w:rPr>
          <w:sz w:val="20"/>
          <w:szCs w:val="20"/>
        </w:rPr>
        <w:t xml:space="preserve"> – Passed unanimously</w:t>
      </w:r>
      <w:bookmarkEnd w:id="1"/>
      <w:r w:rsidRPr="007E0DA5">
        <w:rPr>
          <w:sz w:val="20"/>
          <w:szCs w:val="20"/>
        </w:rPr>
        <w:t xml:space="preserve">.  </w:t>
      </w:r>
      <w:bookmarkEnd w:id="2"/>
      <w:r>
        <w:rPr>
          <w:sz w:val="20"/>
          <w:szCs w:val="20"/>
        </w:rPr>
        <w:t xml:space="preserve"> </w:t>
      </w:r>
    </w:p>
    <w:bookmarkEnd w:id="3"/>
    <w:p w14:paraId="18712265" w14:textId="7005478F" w:rsidR="000C2B33" w:rsidRPr="007E0DA5" w:rsidRDefault="001D436C" w:rsidP="00753865">
      <w:pPr>
        <w:spacing w:after="0"/>
        <w:ind w:left="720" w:firstLine="720"/>
        <w:rPr>
          <w:sz w:val="20"/>
          <w:szCs w:val="20"/>
        </w:rPr>
      </w:pPr>
      <w:r w:rsidRPr="007E0DA5">
        <w:rPr>
          <w:sz w:val="20"/>
          <w:szCs w:val="20"/>
        </w:rPr>
        <w:t xml:space="preserve">Meeting adjourned at </w:t>
      </w:r>
      <w:r w:rsidR="000C3518">
        <w:rPr>
          <w:sz w:val="20"/>
          <w:szCs w:val="20"/>
        </w:rPr>
        <w:t>8:</w:t>
      </w:r>
      <w:r w:rsidR="00376C07">
        <w:rPr>
          <w:sz w:val="20"/>
          <w:szCs w:val="20"/>
        </w:rPr>
        <w:t>15</w:t>
      </w:r>
      <w:r w:rsidR="00436C59">
        <w:rPr>
          <w:sz w:val="20"/>
          <w:szCs w:val="20"/>
        </w:rPr>
        <w:t xml:space="preserve"> p.m.</w:t>
      </w:r>
      <w:r w:rsidRPr="007E0DA5">
        <w:rPr>
          <w:sz w:val="20"/>
          <w:szCs w:val="20"/>
        </w:rPr>
        <w:t xml:space="preserve"> </w:t>
      </w:r>
    </w:p>
    <w:bookmarkEnd w:id="4"/>
    <w:p w14:paraId="474142D3" w14:textId="77777777" w:rsidR="000C2B33" w:rsidRPr="007E0DA5" w:rsidRDefault="001D436C" w:rsidP="0058741F">
      <w:pPr>
        <w:tabs>
          <w:tab w:val="left" w:pos="2265"/>
        </w:tabs>
        <w:spacing w:after="0"/>
        <w:rPr>
          <w:b/>
          <w:sz w:val="20"/>
          <w:szCs w:val="20"/>
          <w:u w:val="single"/>
        </w:rPr>
      </w:pPr>
      <w:r>
        <w:rPr>
          <w:b/>
          <w:sz w:val="20"/>
          <w:szCs w:val="20"/>
          <w:u w:val="single"/>
        </w:rPr>
        <w:tab/>
      </w:r>
    </w:p>
    <w:p w14:paraId="14BFC6EF" w14:textId="691AE563" w:rsidR="004C2682"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376C07">
        <w:rPr>
          <w:sz w:val="20"/>
          <w:szCs w:val="20"/>
        </w:rPr>
        <w:t>Feb</w:t>
      </w:r>
      <w:r w:rsidR="0075412C">
        <w:rPr>
          <w:sz w:val="20"/>
          <w:szCs w:val="20"/>
        </w:rPr>
        <w:t xml:space="preserve"> </w:t>
      </w:r>
      <w:r w:rsidR="000B6AB1" w:rsidRPr="00FE7522">
        <w:rPr>
          <w:sz w:val="20"/>
          <w:szCs w:val="20"/>
        </w:rPr>
        <w:t>7</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p w14:paraId="1C3F69C3" w14:textId="2C7160A2" w:rsidR="009526C2" w:rsidRPr="009526C2" w:rsidRDefault="009526C2" w:rsidP="009526C2">
      <w:pPr>
        <w:rPr>
          <w:rFonts w:eastAsia="Times New Roman"/>
          <w:sz w:val="20"/>
          <w:szCs w:val="20"/>
        </w:rPr>
      </w:pPr>
    </w:p>
    <w:sectPr w:rsidR="009526C2" w:rsidRPr="009526C2"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60CB" w14:textId="77777777" w:rsidR="00C26AEE" w:rsidRDefault="00C26AEE" w:rsidP="000E639C">
      <w:pPr>
        <w:spacing w:after="0" w:line="240" w:lineRule="auto"/>
      </w:pPr>
      <w:r>
        <w:separator/>
      </w:r>
    </w:p>
  </w:endnote>
  <w:endnote w:type="continuationSeparator" w:id="0">
    <w:p w14:paraId="168C556C" w14:textId="77777777" w:rsidR="00C26AEE" w:rsidRDefault="00C26AEE"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7F03" w14:textId="77777777" w:rsidR="00C26AEE" w:rsidRDefault="00C26AEE" w:rsidP="000E639C">
      <w:pPr>
        <w:spacing w:after="0" w:line="240" w:lineRule="auto"/>
      </w:pPr>
      <w:r>
        <w:separator/>
      </w:r>
    </w:p>
  </w:footnote>
  <w:footnote w:type="continuationSeparator" w:id="0">
    <w:p w14:paraId="1C1914C1" w14:textId="77777777" w:rsidR="00C26AEE" w:rsidRDefault="00C26AEE"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D5EC9"/>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36"/>
  </w:num>
  <w:num w:numId="10">
    <w:abstractNumId w:val="31"/>
  </w:num>
  <w:num w:numId="11">
    <w:abstractNumId w:val="23"/>
  </w:num>
  <w:num w:numId="12">
    <w:abstractNumId w:val="30"/>
  </w:num>
  <w:num w:numId="13">
    <w:abstractNumId w:val="10"/>
  </w:num>
  <w:num w:numId="14">
    <w:abstractNumId w:val="34"/>
  </w:num>
  <w:num w:numId="15">
    <w:abstractNumId w:val="2"/>
  </w:num>
  <w:num w:numId="16">
    <w:abstractNumId w:val="9"/>
  </w:num>
  <w:num w:numId="17">
    <w:abstractNumId w:val="32"/>
  </w:num>
  <w:num w:numId="18">
    <w:abstractNumId w:val="12"/>
  </w:num>
  <w:num w:numId="19">
    <w:abstractNumId w:val="27"/>
  </w:num>
  <w:num w:numId="20">
    <w:abstractNumId w:val="28"/>
  </w:num>
  <w:num w:numId="21">
    <w:abstractNumId w:val="8"/>
  </w:num>
  <w:num w:numId="22">
    <w:abstractNumId w:val="33"/>
  </w:num>
  <w:num w:numId="23">
    <w:abstractNumId w:val="19"/>
  </w:num>
  <w:num w:numId="24">
    <w:abstractNumId w:val="6"/>
  </w:num>
  <w:num w:numId="25">
    <w:abstractNumId w:val="22"/>
  </w:num>
  <w:num w:numId="26">
    <w:abstractNumId w:val="4"/>
  </w:num>
  <w:num w:numId="27">
    <w:abstractNumId w:val="1"/>
  </w:num>
  <w:num w:numId="28">
    <w:abstractNumId w:val="29"/>
  </w:num>
  <w:num w:numId="29">
    <w:abstractNumId w:val="3"/>
  </w:num>
  <w:num w:numId="30">
    <w:abstractNumId w:val="14"/>
  </w:num>
  <w:num w:numId="31">
    <w:abstractNumId w:val="15"/>
  </w:num>
  <w:num w:numId="32">
    <w:abstractNumId w:val="13"/>
  </w:num>
  <w:num w:numId="33">
    <w:abstractNumId w:val="7"/>
  </w:num>
  <w:num w:numId="34">
    <w:abstractNumId w:val="20"/>
  </w:num>
  <w:num w:numId="35">
    <w:abstractNumId w:val="38"/>
  </w:num>
  <w:num w:numId="36">
    <w:abstractNumId w:val="21"/>
  </w:num>
  <w:num w:numId="37">
    <w:abstractNumId w:val="0"/>
  </w:num>
  <w:num w:numId="38">
    <w:abstractNumId w:val="5"/>
  </w:num>
  <w:num w:numId="39">
    <w:abstractNumId w:val="35"/>
  </w:num>
  <w:num w:numId="40">
    <w:abstractNumId w:val="24"/>
  </w:num>
  <w:num w:numId="41">
    <w:abstractNumId w:val="37"/>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7667"/>
    <w:rsid w:val="0008772B"/>
    <w:rsid w:val="0009385F"/>
    <w:rsid w:val="00097F73"/>
    <w:rsid w:val="000A0E93"/>
    <w:rsid w:val="000A7FB7"/>
    <w:rsid w:val="000B2BA6"/>
    <w:rsid w:val="000B6AB1"/>
    <w:rsid w:val="000C0D00"/>
    <w:rsid w:val="000C178E"/>
    <w:rsid w:val="000C3518"/>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F97"/>
    <w:rsid w:val="001B6E56"/>
    <w:rsid w:val="001B770F"/>
    <w:rsid w:val="001C2078"/>
    <w:rsid w:val="001C4075"/>
    <w:rsid w:val="001D3646"/>
    <w:rsid w:val="001D436C"/>
    <w:rsid w:val="001E43BA"/>
    <w:rsid w:val="001E6AF3"/>
    <w:rsid w:val="001F4E31"/>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3B81"/>
    <w:rsid w:val="00267042"/>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D0174"/>
    <w:rsid w:val="003D1097"/>
    <w:rsid w:val="003D1C69"/>
    <w:rsid w:val="003D285E"/>
    <w:rsid w:val="003D4D5A"/>
    <w:rsid w:val="003D7844"/>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4C30"/>
    <w:rsid w:val="00446D38"/>
    <w:rsid w:val="00451C79"/>
    <w:rsid w:val="004536C4"/>
    <w:rsid w:val="00454684"/>
    <w:rsid w:val="00462A90"/>
    <w:rsid w:val="00464407"/>
    <w:rsid w:val="0047100F"/>
    <w:rsid w:val="004728F9"/>
    <w:rsid w:val="00473386"/>
    <w:rsid w:val="00482EB9"/>
    <w:rsid w:val="00485B51"/>
    <w:rsid w:val="004909B4"/>
    <w:rsid w:val="004937C0"/>
    <w:rsid w:val="004943A3"/>
    <w:rsid w:val="004A4D49"/>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7BC"/>
    <w:rsid w:val="00523E6B"/>
    <w:rsid w:val="00526ABF"/>
    <w:rsid w:val="00526ACB"/>
    <w:rsid w:val="00530593"/>
    <w:rsid w:val="0053163A"/>
    <w:rsid w:val="00531740"/>
    <w:rsid w:val="0053311B"/>
    <w:rsid w:val="00536D65"/>
    <w:rsid w:val="00546339"/>
    <w:rsid w:val="00551BF8"/>
    <w:rsid w:val="0055746D"/>
    <w:rsid w:val="00561113"/>
    <w:rsid w:val="00562D91"/>
    <w:rsid w:val="00564F88"/>
    <w:rsid w:val="00567A7D"/>
    <w:rsid w:val="0057098E"/>
    <w:rsid w:val="005710B9"/>
    <w:rsid w:val="005715BC"/>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F1D"/>
    <w:rsid w:val="00621A5C"/>
    <w:rsid w:val="00623A84"/>
    <w:rsid w:val="0062552D"/>
    <w:rsid w:val="00630DB1"/>
    <w:rsid w:val="00636C24"/>
    <w:rsid w:val="00643CEF"/>
    <w:rsid w:val="006446D8"/>
    <w:rsid w:val="00647428"/>
    <w:rsid w:val="00654C66"/>
    <w:rsid w:val="00654DD7"/>
    <w:rsid w:val="00656DE0"/>
    <w:rsid w:val="0067440F"/>
    <w:rsid w:val="00682C46"/>
    <w:rsid w:val="0069061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A00E17"/>
    <w:rsid w:val="00A03AA0"/>
    <w:rsid w:val="00A04AD9"/>
    <w:rsid w:val="00A04CB3"/>
    <w:rsid w:val="00A0693F"/>
    <w:rsid w:val="00A122A1"/>
    <w:rsid w:val="00A1655C"/>
    <w:rsid w:val="00A315D5"/>
    <w:rsid w:val="00A3606C"/>
    <w:rsid w:val="00A376AF"/>
    <w:rsid w:val="00A44FD4"/>
    <w:rsid w:val="00A50991"/>
    <w:rsid w:val="00A54A0F"/>
    <w:rsid w:val="00A55697"/>
    <w:rsid w:val="00A561B9"/>
    <w:rsid w:val="00A565CB"/>
    <w:rsid w:val="00A603E3"/>
    <w:rsid w:val="00A6233E"/>
    <w:rsid w:val="00A63BBE"/>
    <w:rsid w:val="00A66189"/>
    <w:rsid w:val="00A663F6"/>
    <w:rsid w:val="00A72954"/>
    <w:rsid w:val="00A8028B"/>
    <w:rsid w:val="00A808DB"/>
    <w:rsid w:val="00A8454A"/>
    <w:rsid w:val="00A86916"/>
    <w:rsid w:val="00A8769A"/>
    <w:rsid w:val="00A90EA3"/>
    <w:rsid w:val="00A94F50"/>
    <w:rsid w:val="00AA5C19"/>
    <w:rsid w:val="00AA7A8E"/>
    <w:rsid w:val="00AB6268"/>
    <w:rsid w:val="00AB6354"/>
    <w:rsid w:val="00AC1727"/>
    <w:rsid w:val="00AC4C1E"/>
    <w:rsid w:val="00AD6B85"/>
    <w:rsid w:val="00AE2157"/>
    <w:rsid w:val="00AE3EBD"/>
    <w:rsid w:val="00AE47ED"/>
    <w:rsid w:val="00AE4A3F"/>
    <w:rsid w:val="00AE5BD9"/>
    <w:rsid w:val="00AF4772"/>
    <w:rsid w:val="00B0306F"/>
    <w:rsid w:val="00B078AD"/>
    <w:rsid w:val="00B105DA"/>
    <w:rsid w:val="00B13F39"/>
    <w:rsid w:val="00B208DF"/>
    <w:rsid w:val="00B20CF4"/>
    <w:rsid w:val="00B22485"/>
    <w:rsid w:val="00B22CB0"/>
    <w:rsid w:val="00B23B06"/>
    <w:rsid w:val="00B24D85"/>
    <w:rsid w:val="00B27F16"/>
    <w:rsid w:val="00B32573"/>
    <w:rsid w:val="00B422C7"/>
    <w:rsid w:val="00B451EA"/>
    <w:rsid w:val="00B501CD"/>
    <w:rsid w:val="00B50924"/>
    <w:rsid w:val="00B63CD7"/>
    <w:rsid w:val="00B67BB7"/>
    <w:rsid w:val="00B738BE"/>
    <w:rsid w:val="00B82E3F"/>
    <w:rsid w:val="00B83650"/>
    <w:rsid w:val="00B84F45"/>
    <w:rsid w:val="00B84F59"/>
    <w:rsid w:val="00B86581"/>
    <w:rsid w:val="00B87038"/>
    <w:rsid w:val="00BA0A0E"/>
    <w:rsid w:val="00BA7DAE"/>
    <w:rsid w:val="00BB1297"/>
    <w:rsid w:val="00BB326A"/>
    <w:rsid w:val="00BB33D2"/>
    <w:rsid w:val="00BB385D"/>
    <w:rsid w:val="00BC3AC4"/>
    <w:rsid w:val="00BD63FF"/>
    <w:rsid w:val="00BD70F0"/>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30D8"/>
    <w:rsid w:val="00C64597"/>
    <w:rsid w:val="00C67646"/>
    <w:rsid w:val="00C72521"/>
    <w:rsid w:val="00C7266E"/>
    <w:rsid w:val="00C73663"/>
    <w:rsid w:val="00C74106"/>
    <w:rsid w:val="00C804DE"/>
    <w:rsid w:val="00C8589F"/>
    <w:rsid w:val="00C91CA0"/>
    <w:rsid w:val="00C92A2D"/>
    <w:rsid w:val="00C92B54"/>
    <w:rsid w:val="00C97E3D"/>
    <w:rsid w:val="00CA015F"/>
    <w:rsid w:val="00CA0437"/>
    <w:rsid w:val="00CA0573"/>
    <w:rsid w:val="00CA5BCC"/>
    <w:rsid w:val="00CA5D06"/>
    <w:rsid w:val="00CB79F6"/>
    <w:rsid w:val="00CC1FE0"/>
    <w:rsid w:val="00CC2756"/>
    <w:rsid w:val="00CC4091"/>
    <w:rsid w:val="00CC620F"/>
    <w:rsid w:val="00CC625E"/>
    <w:rsid w:val="00CD62A0"/>
    <w:rsid w:val="00CE069D"/>
    <w:rsid w:val="00CF0FC3"/>
    <w:rsid w:val="00CF1F15"/>
    <w:rsid w:val="00CF30FB"/>
    <w:rsid w:val="00CF5E2D"/>
    <w:rsid w:val="00CF6DC9"/>
    <w:rsid w:val="00CF750E"/>
    <w:rsid w:val="00CF7B7D"/>
    <w:rsid w:val="00D01149"/>
    <w:rsid w:val="00D05FA0"/>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3F51"/>
    <w:rsid w:val="00E1420B"/>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A0189"/>
    <w:rsid w:val="00EA3D66"/>
    <w:rsid w:val="00EA6FB6"/>
    <w:rsid w:val="00EB190C"/>
    <w:rsid w:val="00EB2EA2"/>
    <w:rsid w:val="00EB3416"/>
    <w:rsid w:val="00EB74BF"/>
    <w:rsid w:val="00EC03AE"/>
    <w:rsid w:val="00EC1F47"/>
    <w:rsid w:val="00EC2294"/>
    <w:rsid w:val="00EC4663"/>
    <w:rsid w:val="00ED11DB"/>
    <w:rsid w:val="00EE006F"/>
    <w:rsid w:val="00EE07AE"/>
    <w:rsid w:val="00EE36C3"/>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C09153CF-1D28-4339-B01E-5570E6F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 Kreuter</cp:lastModifiedBy>
  <cp:revision>6</cp:revision>
  <cp:lastPrinted>2017-10-29T15:19:00Z</cp:lastPrinted>
  <dcterms:created xsi:type="dcterms:W3CDTF">2019-01-15T00:58:00Z</dcterms:created>
  <dcterms:modified xsi:type="dcterms:W3CDTF">2019-01-16T14:20:00Z</dcterms:modified>
</cp:coreProperties>
</file>